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8D17A" w14:textId="09618905" w:rsidR="0047078F" w:rsidRDefault="0047078F" w:rsidP="0047078F">
      <w:pPr>
        <w:jc w:val="center"/>
      </w:pPr>
      <w:r w:rsidRPr="00A153C2">
        <w:rPr>
          <w:noProof/>
          <w:lang w:eastAsia="cs-CZ"/>
        </w:rPr>
        <w:drawing>
          <wp:inline distT="0" distB="0" distL="0" distR="0" wp14:anchorId="47A53FAE" wp14:editId="5A88A4E0">
            <wp:extent cx="1059180" cy="274320"/>
            <wp:effectExtent l="0" t="0" r="7620" b="0"/>
            <wp:docPr id="4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YIT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8F1F1" w14:textId="541DD2A8" w:rsidR="0047078F" w:rsidRDefault="0047078F" w:rsidP="0047078F">
      <w:pPr>
        <w:spacing w:after="0" w:line="320" w:lineRule="atLeas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9B38941" wp14:editId="7335056B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365" cy="234315"/>
            <wp:effectExtent l="0" t="0" r="635" b="0"/>
            <wp:wrapNone/>
            <wp:docPr id="5" name="Obrázek 5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65C02" w14:textId="77777777" w:rsidR="0047078F" w:rsidRDefault="0047078F" w:rsidP="0047078F">
      <w:pPr>
        <w:spacing w:after="0" w:line="320" w:lineRule="atLeast"/>
        <w:rPr>
          <w:rFonts w:ascii="Arial" w:hAnsi="Arial" w:cs="Arial"/>
          <w:b/>
        </w:rPr>
      </w:pPr>
    </w:p>
    <w:p w14:paraId="5DC467B5" w14:textId="712F8C31" w:rsidR="0047078F" w:rsidRDefault="0047078F" w:rsidP="0047078F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0" w:name="_GoBack"/>
      <w:r>
        <w:rPr>
          <w:rFonts w:ascii="Arial" w:hAnsi="Arial" w:cs="Arial"/>
          <w:b/>
        </w:rPr>
        <w:t xml:space="preserve">  </w:t>
      </w:r>
      <w:bookmarkEnd w:id="0"/>
      <w:r>
        <w:rPr>
          <w:rFonts w:ascii="Arial" w:hAnsi="Arial" w:cs="Arial"/>
          <w:b/>
        </w:rPr>
        <w:t xml:space="preserve">         </w:t>
      </w:r>
      <w:r w:rsidR="00EF3CFC">
        <w:rPr>
          <w:rFonts w:ascii="Arial" w:hAnsi="Arial" w:cs="Arial"/>
          <w:b/>
        </w:rPr>
        <w:t>17</w:t>
      </w:r>
      <w:r>
        <w:rPr>
          <w:rFonts w:ascii="Arial" w:hAnsi="Arial" w:cs="Arial"/>
          <w:b/>
        </w:rPr>
        <w:t>. září 2019</w:t>
      </w:r>
    </w:p>
    <w:p w14:paraId="52CB6BD3" w14:textId="77777777" w:rsidR="0047078F" w:rsidRDefault="0047078F" w:rsidP="0047078F">
      <w:pPr>
        <w:pBdr>
          <w:top w:val="single" w:sz="12" w:space="1" w:color="auto"/>
        </w:pBdr>
        <w:spacing w:after="0" w:line="300" w:lineRule="atLeast"/>
        <w:jc w:val="right"/>
        <w:rPr>
          <w:rFonts w:ascii="Arial" w:hAnsi="Arial" w:cs="Arial"/>
        </w:rPr>
      </w:pPr>
    </w:p>
    <w:p w14:paraId="74F3D73F" w14:textId="02158D52" w:rsidR="005C67B5" w:rsidRDefault="00AB407C" w:rsidP="002C1627">
      <w:pPr>
        <w:pStyle w:val="paragraph"/>
        <w:spacing w:line="320" w:lineRule="atLeast"/>
        <w:jc w:val="center"/>
      </w:pPr>
      <w:proofErr w:type="spellStart"/>
      <w:r>
        <w:rPr>
          <w:rStyle w:val="normaltextrun1"/>
          <w:rFonts w:ascii="Arial" w:hAnsi="Arial" w:cs="Arial"/>
          <w:b/>
          <w:bCs/>
          <w:sz w:val="28"/>
          <w:szCs w:val="28"/>
        </w:rPr>
        <w:t>YIT</w:t>
      </w:r>
      <w:proofErr w:type="spellEnd"/>
      <w:r>
        <w:rPr>
          <w:rStyle w:val="normaltextrun1"/>
          <w:rFonts w:ascii="Arial" w:hAnsi="Arial" w:cs="Arial"/>
          <w:b/>
          <w:bCs/>
          <w:sz w:val="28"/>
          <w:szCs w:val="28"/>
        </w:rPr>
        <w:t xml:space="preserve"> zkolaudovala projekt </w:t>
      </w:r>
      <w:proofErr w:type="spellStart"/>
      <w:r>
        <w:rPr>
          <w:rStyle w:val="normaltextrun1"/>
          <w:rFonts w:ascii="Arial" w:hAnsi="Arial" w:cs="Arial"/>
          <w:b/>
          <w:bCs/>
          <w:sz w:val="28"/>
          <w:szCs w:val="28"/>
        </w:rPr>
        <w:t>Koru</w:t>
      </w:r>
      <w:proofErr w:type="spellEnd"/>
      <w:r>
        <w:rPr>
          <w:rStyle w:val="normaltextrun1"/>
          <w:rFonts w:ascii="Arial" w:hAnsi="Arial" w:cs="Arial"/>
          <w:b/>
          <w:bCs/>
          <w:sz w:val="28"/>
          <w:szCs w:val="28"/>
        </w:rPr>
        <w:t xml:space="preserve"> Vinohradská</w:t>
      </w:r>
      <w:r w:rsidR="00BA453B">
        <w:rPr>
          <w:rStyle w:val="eop"/>
          <w:rFonts w:ascii="Arial" w:hAnsi="Arial" w:cs="Arial"/>
          <w:sz w:val="28"/>
          <w:szCs w:val="28"/>
        </w:rPr>
        <w:t> </w:t>
      </w:r>
    </w:p>
    <w:p w14:paraId="74F3D740" w14:textId="77777777" w:rsidR="005C67B5" w:rsidRDefault="00BA453B" w:rsidP="002C1627">
      <w:pPr>
        <w:pStyle w:val="paragraph"/>
        <w:spacing w:line="320" w:lineRule="atLeast"/>
        <w:jc w:val="both"/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4F3D741" w14:textId="21A06A99" w:rsidR="005C67B5" w:rsidRDefault="00BA453B" w:rsidP="002C1627">
      <w:pPr>
        <w:pStyle w:val="paragraph"/>
        <w:spacing w:line="320" w:lineRule="atLeast"/>
        <w:jc w:val="both"/>
      </w:pPr>
      <w:r>
        <w:rPr>
          <w:rStyle w:val="normaltextrun1"/>
          <w:rFonts w:ascii="Arial" w:hAnsi="Arial" w:cs="Arial"/>
          <w:b/>
          <w:bCs/>
          <w:sz w:val="22"/>
          <w:szCs w:val="22"/>
        </w:rPr>
        <w:t xml:space="preserve">Developerská společnost </w:t>
      </w:r>
      <w:proofErr w:type="spellStart"/>
      <w:r>
        <w:rPr>
          <w:rStyle w:val="normaltextrun1"/>
          <w:rFonts w:ascii="Arial" w:hAnsi="Arial" w:cs="Arial"/>
          <w:b/>
          <w:bCs/>
          <w:sz w:val="22"/>
          <w:szCs w:val="22"/>
        </w:rPr>
        <w:t>YIT</w:t>
      </w:r>
      <w:proofErr w:type="spellEnd"/>
      <w:r>
        <w:rPr>
          <w:rStyle w:val="normaltextrun1"/>
          <w:rFonts w:ascii="Arial" w:hAnsi="Arial" w:cs="Arial"/>
          <w:b/>
          <w:bCs/>
          <w:sz w:val="22"/>
          <w:szCs w:val="22"/>
        </w:rPr>
        <w:t xml:space="preserve"> zkolaudovala projekt </w:t>
      </w:r>
      <w:proofErr w:type="spellStart"/>
      <w:r>
        <w:rPr>
          <w:rStyle w:val="normaltextrun1"/>
          <w:rFonts w:ascii="Arial" w:hAnsi="Arial" w:cs="Arial"/>
          <w:b/>
          <w:bCs/>
          <w:sz w:val="22"/>
          <w:szCs w:val="22"/>
        </w:rPr>
        <w:t>Koru</w:t>
      </w:r>
      <w:proofErr w:type="spellEnd"/>
      <w:r>
        <w:rPr>
          <w:rStyle w:val="normaltextrun1"/>
          <w:rFonts w:ascii="Arial" w:hAnsi="Arial" w:cs="Arial"/>
          <w:b/>
          <w:bCs/>
          <w:sz w:val="22"/>
          <w:szCs w:val="22"/>
        </w:rPr>
        <w:t xml:space="preserve"> Vinohradská</w:t>
      </w:r>
      <w:r w:rsidR="008529F0">
        <w:rPr>
          <w:rStyle w:val="normaltextrun1"/>
          <w:rFonts w:ascii="Arial" w:hAnsi="Arial" w:cs="Arial"/>
          <w:b/>
          <w:bCs/>
          <w:sz w:val="22"/>
          <w:szCs w:val="22"/>
        </w:rPr>
        <w:t xml:space="preserve"> s</w:t>
      </w:r>
      <w:r>
        <w:rPr>
          <w:rStyle w:val="normaltextrun1"/>
          <w:rFonts w:ascii="Arial" w:hAnsi="Arial" w:cs="Arial"/>
          <w:b/>
          <w:bCs/>
          <w:sz w:val="22"/>
          <w:szCs w:val="22"/>
        </w:rPr>
        <w:t xml:space="preserve"> 59 nov</w:t>
      </w:r>
      <w:r w:rsidR="008529F0">
        <w:rPr>
          <w:rStyle w:val="normaltextrun1"/>
          <w:rFonts w:ascii="Arial" w:hAnsi="Arial" w:cs="Arial"/>
          <w:b/>
          <w:bCs/>
          <w:sz w:val="22"/>
          <w:szCs w:val="22"/>
        </w:rPr>
        <w:t xml:space="preserve">ými </w:t>
      </w:r>
      <w:r w:rsidR="0078725A">
        <w:rPr>
          <w:rStyle w:val="normaltextrun1"/>
          <w:rFonts w:ascii="Arial" w:hAnsi="Arial" w:cs="Arial"/>
          <w:b/>
          <w:bCs/>
          <w:sz w:val="22"/>
          <w:szCs w:val="22"/>
        </w:rPr>
        <w:t xml:space="preserve">nízkoenergetickými </w:t>
      </w:r>
      <w:r>
        <w:rPr>
          <w:rStyle w:val="normaltextrun1"/>
          <w:rFonts w:ascii="Arial" w:hAnsi="Arial" w:cs="Arial"/>
          <w:b/>
          <w:bCs/>
          <w:sz w:val="22"/>
          <w:szCs w:val="22"/>
        </w:rPr>
        <w:t>byt</w:t>
      </w:r>
      <w:r w:rsidR="008529F0">
        <w:rPr>
          <w:rStyle w:val="normaltextrun1"/>
          <w:rFonts w:ascii="Arial" w:hAnsi="Arial" w:cs="Arial"/>
          <w:b/>
          <w:bCs/>
          <w:sz w:val="22"/>
          <w:szCs w:val="22"/>
        </w:rPr>
        <w:t xml:space="preserve">y. </w:t>
      </w:r>
      <w:r w:rsidR="0092019C">
        <w:rPr>
          <w:rStyle w:val="normaltextrun1"/>
          <w:rFonts w:ascii="Arial" w:hAnsi="Arial" w:cs="Arial"/>
          <w:b/>
          <w:bCs/>
          <w:sz w:val="22"/>
          <w:szCs w:val="22"/>
        </w:rPr>
        <w:t>S</w:t>
      </w:r>
      <w:r>
        <w:rPr>
          <w:rStyle w:val="normaltextrun1"/>
          <w:rFonts w:ascii="Arial" w:hAnsi="Arial" w:cs="Arial"/>
          <w:b/>
          <w:bCs/>
          <w:sz w:val="22"/>
          <w:szCs w:val="22"/>
        </w:rPr>
        <w:t>edmipodlažní d</w:t>
      </w:r>
      <w:r w:rsidR="0092019C">
        <w:rPr>
          <w:rStyle w:val="normaltextrun1"/>
          <w:rFonts w:ascii="Arial" w:hAnsi="Arial" w:cs="Arial"/>
          <w:b/>
          <w:bCs/>
          <w:sz w:val="22"/>
          <w:szCs w:val="22"/>
        </w:rPr>
        <w:t xml:space="preserve">ům </w:t>
      </w:r>
      <w:r>
        <w:rPr>
          <w:rStyle w:val="normaltextrun1"/>
          <w:rFonts w:ascii="Arial" w:hAnsi="Arial" w:cs="Arial"/>
          <w:b/>
          <w:bCs/>
          <w:sz w:val="22"/>
          <w:szCs w:val="22"/>
        </w:rPr>
        <w:t xml:space="preserve">na rozhraní Vinohrad a Strašnic </w:t>
      </w:r>
      <w:r w:rsidR="00A46B85">
        <w:rPr>
          <w:rStyle w:val="normaltextrun1"/>
          <w:rFonts w:ascii="Arial" w:hAnsi="Arial" w:cs="Arial"/>
          <w:b/>
          <w:bCs/>
          <w:sz w:val="22"/>
          <w:szCs w:val="22"/>
        </w:rPr>
        <w:t xml:space="preserve">zahrnuje také </w:t>
      </w:r>
      <w:r>
        <w:rPr>
          <w:rStyle w:val="normaltextrun1"/>
          <w:rFonts w:ascii="Arial" w:hAnsi="Arial" w:cs="Arial"/>
          <w:b/>
          <w:bCs/>
          <w:sz w:val="22"/>
          <w:szCs w:val="22"/>
        </w:rPr>
        <w:t>prostory ke komerčnímu využití.</w:t>
      </w:r>
    </w:p>
    <w:p w14:paraId="74F3D742" w14:textId="0E9C7867" w:rsidR="005C67B5" w:rsidRDefault="005C67B5" w:rsidP="002C1627">
      <w:pPr>
        <w:pStyle w:val="paragraph"/>
        <w:spacing w:line="320" w:lineRule="atLeast"/>
        <w:jc w:val="both"/>
      </w:pPr>
    </w:p>
    <w:p w14:paraId="5D2CDA5B" w14:textId="66C1C8A1" w:rsidR="004B2E5F" w:rsidRDefault="00D344EF" w:rsidP="00A46B85">
      <w:pPr>
        <w:pStyle w:val="paragraph"/>
        <w:spacing w:line="320" w:lineRule="atLeast"/>
        <w:jc w:val="both"/>
        <w:rPr>
          <w:rStyle w:val="normaltextrun1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146B1244" wp14:editId="51AF8819">
            <wp:simplePos x="0" y="0"/>
            <wp:positionH relativeFrom="margin">
              <wp:align>left</wp:align>
            </wp:positionH>
            <wp:positionV relativeFrom="paragraph">
              <wp:posOffset>262890</wp:posOffset>
            </wp:positionV>
            <wp:extent cx="1951990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291" y="21375"/>
                <wp:lineTo x="21291" y="0"/>
                <wp:lineTo x="0" y="0"/>
              </wp:wrapPolygon>
            </wp:wrapTight>
            <wp:docPr id="8" name="Obrázek 8" descr="Obsah obrázku obloha, exteriér, silnice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190912_0757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53B">
        <w:rPr>
          <w:rFonts w:ascii="Arial" w:hAnsi="Arial" w:cs="Arial"/>
          <w:i/>
          <w:sz w:val="22"/>
          <w:szCs w:val="22"/>
          <w:shd w:val="clear" w:color="auto" w:fill="FFFFFF"/>
        </w:rPr>
        <w:t>„</w:t>
      </w:r>
      <w:r w:rsidR="00291374">
        <w:rPr>
          <w:rFonts w:ascii="Arial" w:hAnsi="Arial" w:cs="Arial"/>
          <w:i/>
          <w:sz w:val="22"/>
          <w:szCs w:val="22"/>
          <w:shd w:val="clear" w:color="auto" w:fill="FFFFFF"/>
        </w:rPr>
        <w:t xml:space="preserve">Projekt </w:t>
      </w:r>
      <w:proofErr w:type="spellStart"/>
      <w:r w:rsidR="00291374">
        <w:rPr>
          <w:rFonts w:ascii="Arial" w:hAnsi="Arial" w:cs="Arial"/>
          <w:i/>
          <w:sz w:val="22"/>
          <w:szCs w:val="22"/>
          <w:shd w:val="clear" w:color="auto" w:fill="FFFFFF"/>
        </w:rPr>
        <w:t>Koru</w:t>
      </w:r>
      <w:proofErr w:type="spellEnd"/>
      <w:r w:rsidR="00291374">
        <w:rPr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r w:rsidR="00BA453B">
        <w:rPr>
          <w:rFonts w:ascii="Arial" w:hAnsi="Arial" w:cs="Arial"/>
          <w:i/>
          <w:sz w:val="22"/>
          <w:szCs w:val="22"/>
          <w:shd w:val="clear" w:color="auto" w:fill="FFFFFF"/>
        </w:rPr>
        <w:t xml:space="preserve">Vinohradská </w:t>
      </w:r>
      <w:r w:rsidR="00291374">
        <w:rPr>
          <w:rFonts w:ascii="Arial" w:hAnsi="Arial" w:cs="Arial"/>
          <w:i/>
          <w:sz w:val="22"/>
          <w:szCs w:val="22"/>
          <w:shd w:val="clear" w:color="auto" w:fill="FFFFFF"/>
        </w:rPr>
        <w:t xml:space="preserve">se nám podařilo </w:t>
      </w:r>
      <w:r w:rsidR="009A1890">
        <w:rPr>
          <w:rFonts w:ascii="Arial" w:hAnsi="Arial" w:cs="Arial"/>
          <w:i/>
          <w:sz w:val="22"/>
          <w:szCs w:val="22"/>
          <w:shd w:val="clear" w:color="auto" w:fill="FFFFFF"/>
        </w:rPr>
        <w:t xml:space="preserve">dokončit a úspěšně zkolaudovat </w:t>
      </w:r>
      <w:r w:rsidR="00291374">
        <w:rPr>
          <w:rFonts w:ascii="Arial" w:hAnsi="Arial" w:cs="Arial"/>
          <w:i/>
          <w:sz w:val="22"/>
          <w:szCs w:val="22"/>
          <w:shd w:val="clear" w:color="auto" w:fill="FFFFFF"/>
        </w:rPr>
        <w:t xml:space="preserve">o dva měsíce dříve </w:t>
      </w:r>
      <w:r w:rsidR="007F22D8">
        <w:rPr>
          <w:rFonts w:ascii="Arial" w:hAnsi="Arial" w:cs="Arial"/>
          <w:i/>
          <w:sz w:val="22"/>
          <w:szCs w:val="22"/>
          <w:shd w:val="clear" w:color="auto" w:fill="FFFFFF"/>
        </w:rPr>
        <w:t xml:space="preserve">než jsme původně plánovali. </w:t>
      </w:r>
      <w:r w:rsidR="0039215B">
        <w:rPr>
          <w:rFonts w:ascii="Arial" w:hAnsi="Arial" w:cs="Arial"/>
          <w:i/>
          <w:sz w:val="22"/>
          <w:szCs w:val="22"/>
          <w:shd w:val="clear" w:color="auto" w:fill="FFFFFF"/>
        </w:rPr>
        <w:t xml:space="preserve">Těší náš, že se </w:t>
      </w:r>
      <w:r w:rsidR="004774E5">
        <w:rPr>
          <w:rFonts w:ascii="Arial" w:hAnsi="Arial" w:cs="Arial"/>
          <w:i/>
          <w:sz w:val="22"/>
          <w:szCs w:val="22"/>
          <w:shd w:val="clear" w:color="auto" w:fill="FFFFFF"/>
        </w:rPr>
        <w:t xml:space="preserve">majitelé mohou </w:t>
      </w:r>
      <w:r w:rsidR="0000495C">
        <w:rPr>
          <w:rFonts w:ascii="Arial" w:hAnsi="Arial" w:cs="Arial"/>
          <w:i/>
          <w:sz w:val="22"/>
          <w:szCs w:val="22"/>
          <w:shd w:val="clear" w:color="auto" w:fill="FFFFFF"/>
        </w:rPr>
        <w:t>začít stěhovat do svých nových bytů</w:t>
      </w:r>
      <w:r w:rsidR="00617B54">
        <w:rPr>
          <w:rFonts w:ascii="Arial" w:hAnsi="Arial" w:cs="Arial"/>
          <w:i/>
          <w:sz w:val="22"/>
          <w:szCs w:val="22"/>
          <w:shd w:val="clear" w:color="auto" w:fill="FFFFFF"/>
        </w:rPr>
        <w:t xml:space="preserve"> a letošní Vánoce už </w:t>
      </w:r>
      <w:r w:rsidR="002F56A8">
        <w:rPr>
          <w:rFonts w:ascii="Arial" w:hAnsi="Arial" w:cs="Arial"/>
          <w:i/>
          <w:sz w:val="22"/>
          <w:szCs w:val="22"/>
          <w:shd w:val="clear" w:color="auto" w:fill="FFFFFF"/>
        </w:rPr>
        <w:t xml:space="preserve">možná </w:t>
      </w:r>
      <w:r w:rsidR="00617B54">
        <w:rPr>
          <w:rFonts w:ascii="Arial" w:hAnsi="Arial" w:cs="Arial"/>
          <w:i/>
          <w:sz w:val="22"/>
          <w:szCs w:val="22"/>
          <w:shd w:val="clear" w:color="auto" w:fill="FFFFFF"/>
        </w:rPr>
        <w:t xml:space="preserve">stráví ve svém novém domově. </w:t>
      </w:r>
      <w:r w:rsidR="002C5B31">
        <w:rPr>
          <w:rFonts w:ascii="Arial" w:hAnsi="Arial" w:cs="Arial"/>
          <w:i/>
          <w:sz w:val="22"/>
          <w:szCs w:val="22"/>
          <w:shd w:val="clear" w:color="auto" w:fill="FFFFFF"/>
        </w:rPr>
        <w:t xml:space="preserve">V této příjemné lokalitě na pomezí centra Prahy najdou jak klidné bydlení, tak </w:t>
      </w:r>
      <w:r w:rsidR="00292D58">
        <w:rPr>
          <w:rFonts w:ascii="Arial" w:hAnsi="Arial" w:cs="Arial"/>
          <w:i/>
          <w:sz w:val="22"/>
          <w:szCs w:val="22"/>
          <w:shd w:val="clear" w:color="auto" w:fill="FFFFFF"/>
        </w:rPr>
        <w:t>veškerou potřebnou vybavenost pro spokojený život</w:t>
      </w:r>
      <w:r w:rsidR="00BA453B">
        <w:rPr>
          <w:rFonts w:ascii="Arial" w:hAnsi="Arial" w:cs="Arial"/>
          <w:i/>
          <w:sz w:val="22"/>
          <w:szCs w:val="22"/>
          <w:shd w:val="clear" w:color="auto" w:fill="FFFFFF"/>
        </w:rPr>
        <w:t>,“</w:t>
      </w:r>
      <w:r w:rsidR="00BA453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292D58">
        <w:rPr>
          <w:rFonts w:ascii="Arial" w:hAnsi="Arial" w:cs="Arial"/>
          <w:sz w:val="22"/>
          <w:szCs w:val="22"/>
          <w:shd w:val="clear" w:color="auto" w:fill="FFFFFF"/>
        </w:rPr>
        <w:t xml:space="preserve">říká Dana Bartoňová, obchodní ředitelka </w:t>
      </w:r>
      <w:hyperlink r:id="rId9" w:history="1">
        <w:proofErr w:type="spellStart"/>
        <w:r w:rsidR="00BA453B">
          <w:rPr>
            <w:rStyle w:val="normaltextrun1"/>
            <w:rFonts w:ascii="Arial" w:hAnsi="Arial" w:cs="Arial"/>
            <w:color w:val="0000FF"/>
            <w:sz w:val="22"/>
            <w:szCs w:val="22"/>
            <w:u w:val="single"/>
          </w:rPr>
          <w:t>YIT</w:t>
        </w:r>
        <w:proofErr w:type="spellEnd"/>
        <w:r w:rsidR="00BA453B">
          <w:rPr>
            <w:rStyle w:val="normaltextrun1"/>
            <w:rFonts w:ascii="Arial" w:hAnsi="Arial" w:cs="Arial"/>
            <w:color w:val="0000FF"/>
            <w:sz w:val="22"/>
            <w:szCs w:val="22"/>
            <w:u w:val="single"/>
          </w:rPr>
          <w:t xml:space="preserve"> </w:t>
        </w:r>
        <w:proofErr w:type="spellStart"/>
        <w:r w:rsidR="00BA453B">
          <w:rPr>
            <w:rStyle w:val="normaltextrun1"/>
            <w:rFonts w:ascii="Arial" w:hAnsi="Arial" w:cs="Arial"/>
            <w:color w:val="0000FF"/>
            <w:sz w:val="22"/>
            <w:szCs w:val="22"/>
            <w:u w:val="single"/>
          </w:rPr>
          <w:t>Stavo</w:t>
        </w:r>
        <w:proofErr w:type="spellEnd"/>
      </w:hyperlink>
      <w:r w:rsidR="00BA453B">
        <w:rPr>
          <w:rStyle w:val="normaltextrun1"/>
          <w:rFonts w:ascii="Arial" w:hAnsi="Arial" w:cs="Arial"/>
          <w:sz w:val="22"/>
          <w:szCs w:val="22"/>
        </w:rPr>
        <w:t>. </w:t>
      </w:r>
    </w:p>
    <w:p w14:paraId="508FDA7F" w14:textId="2E2FA5A9" w:rsidR="004B2E5F" w:rsidRDefault="004B2E5F" w:rsidP="00A46B85">
      <w:pPr>
        <w:pStyle w:val="paragraph"/>
        <w:spacing w:line="320" w:lineRule="atLeast"/>
        <w:jc w:val="both"/>
        <w:rPr>
          <w:rStyle w:val="normaltextrun1"/>
          <w:rFonts w:ascii="Arial" w:hAnsi="Arial" w:cs="Arial"/>
          <w:sz w:val="22"/>
          <w:szCs w:val="22"/>
        </w:rPr>
      </w:pPr>
    </w:p>
    <w:p w14:paraId="5020D648" w14:textId="75D1120F" w:rsidR="00C102E7" w:rsidRPr="002C1627" w:rsidRDefault="000D5472" w:rsidP="002C1627">
      <w:pPr>
        <w:pStyle w:val="paragraph"/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3FD0ADD9" wp14:editId="31D5EE8F">
            <wp:simplePos x="0" y="0"/>
            <wp:positionH relativeFrom="margin">
              <wp:align>right</wp:align>
            </wp:positionH>
            <wp:positionV relativeFrom="paragraph">
              <wp:posOffset>864870</wp:posOffset>
            </wp:positionV>
            <wp:extent cx="2286635" cy="1287780"/>
            <wp:effectExtent l="0" t="0" r="0" b="7620"/>
            <wp:wrapTight wrapText="bothSides">
              <wp:wrapPolygon edited="0">
                <wp:start x="0" y="0"/>
                <wp:lineTo x="0" y="21408"/>
                <wp:lineTo x="21414" y="21408"/>
                <wp:lineTo x="21414" y="0"/>
                <wp:lineTo x="0" y="0"/>
              </wp:wrapPolygon>
            </wp:wrapTight>
            <wp:docPr id="9" name="Obrázek 9" descr="Obsah obrázku obloha, budova, exteriér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90912_07581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2B2" w:rsidRPr="002C1627">
        <w:rPr>
          <w:rFonts w:ascii="Arial" w:hAnsi="Arial" w:cs="Arial"/>
          <w:color w:val="000000"/>
          <w:sz w:val="22"/>
          <w:szCs w:val="22"/>
        </w:rPr>
        <w:t>Architektonické řešení</w:t>
      </w:r>
      <w:r w:rsidR="009D53FE" w:rsidRPr="002C1627">
        <w:rPr>
          <w:rFonts w:ascii="Arial" w:hAnsi="Arial" w:cs="Arial"/>
          <w:color w:val="000000"/>
          <w:sz w:val="22"/>
          <w:szCs w:val="22"/>
        </w:rPr>
        <w:t xml:space="preserve"> projektu </w:t>
      </w:r>
      <w:proofErr w:type="spellStart"/>
      <w:r w:rsidR="00612C4B" w:rsidRPr="00612C4B">
        <w:rPr>
          <w:rFonts w:ascii="Arial" w:hAnsi="Arial" w:cs="Arial"/>
          <w:sz w:val="22"/>
          <w:szCs w:val="22"/>
        </w:rPr>
        <w:t>Koru</w:t>
      </w:r>
      <w:proofErr w:type="spellEnd"/>
      <w:r w:rsidR="00612C4B" w:rsidRPr="00612C4B">
        <w:rPr>
          <w:rFonts w:ascii="Arial" w:hAnsi="Arial" w:cs="Arial"/>
          <w:sz w:val="22"/>
          <w:szCs w:val="22"/>
        </w:rPr>
        <w:t xml:space="preserve"> Vinohradská</w:t>
      </w:r>
      <w:r w:rsidR="00C102E7" w:rsidRPr="00612C4B">
        <w:rPr>
          <w:rFonts w:ascii="Arial" w:hAnsi="Arial" w:cs="Arial"/>
          <w:sz w:val="22"/>
          <w:szCs w:val="22"/>
        </w:rPr>
        <w:t> </w:t>
      </w:r>
      <w:r w:rsidR="009D53FE" w:rsidRPr="002C1627">
        <w:rPr>
          <w:rFonts w:ascii="Arial" w:hAnsi="Arial" w:cs="Arial"/>
          <w:color w:val="000000"/>
          <w:sz w:val="22"/>
          <w:szCs w:val="22"/>
        </w:rPr>
        <w:t>je dílem ateliéru Hlaváček a Partner. By</w:t>
      </w:r>
      <w:r w:rsidR="00AD4FED" w:rsidRPr="002C1627">
        <w:rPr>
          <w:rFonts w:ascii="Arial" w:hAnsi="Arial" w:cs="Arial"/>
          <w:color w:val="000000"/>
          <w:sz w:val="22"/>
          <w:szCs w:val="22"/>
        </w:rPr>
        <w:t>t</w:t>
      </w:r>
      <w:r w:rsidR="009D53FE" w:rsidRPr="002C1627">
        <w:rPr>
          <w:rFonts w:ascii="Arial" w:hAnsi="Arial" w:cs="Arial"/>
          <w:color w:val="000000"/>
          <w:sz w:val="22"/>
          <w:szCs w:val="22"/>
        </w:rPr>
        <w:t xml:space="preserve">ový dům </w:t>
      </w:r>
      <w:r w:rsidR="009B711E" w:rsidRPr="002C1627">
        <w:rPr>
          <w:rFonts w:ascii="Arial" w:hAnsi="Arial" w:cs="Arial"/>
          <w:color w:val="000000"/>
          <w:sz w:val="22"/>
          <w:szCs w:val="22"/>
        </w:rPr>
        <w:t xml:space="preserve">se sedmi nadzemními a dvěma podzemními podlažími </w:t>
      </w:r>
      <w:r w:rsidR="00AD4FED" w:rsidRPr="002C1627">
        <w:rPr>
          <w:rFonts w:ascii="Arial" w:hAnsi="Arial" w:cs="Arial"/>
          <w:color w:val="000000"/>
          <w:sz w:val="22"/>
          <w:szCs w:val="22"/>
        </w:rPr>
        <w:t xml:space="preserve">vyrostl na místě bývalého parkoviště a </w:t>
      </w:r>
      <w:r w:rsidR="00C102E7" w:rsidRPr="002C1627">
        <w:rPr>
          <w:rFonts w:ascii="Arial" w:hAnsi="Arial" w:cs="Arial"/>
          <w:color w:val="000000"/>
          <w:sz w:val="22"/>
          <w:szCs w:val="22"/>
        </w:rPr>
        <w:t xml:space="preserve">vyznačuje </w:t>
      </w:r>
      <w:r w:rsidR="00AD4FED" w:rsidRPr="002C1627">
        <w:rPr>
          <w:rFonts w:ascii="Arial" w:hAnsi="Arial" w:cs="Arial"/>
          <w:color w:val="000000"/>
          <w:sz w:val="22"/>
          <w:szCs w:val="22"/>
        </w:rPr>
        <w:t xml:space="preserve">se </w:t>
      </w:r>
      <w:r w:rsidR="00C102E7" w:rsidRPr="002C1627">
        <w:rPr>
          <w:rFonts w:ascii="Arial" w:hAnsi="Arial" w:cs="Arial"/>
          <w:color w:val="000000"/>
          <w:sz w:val="22"/>
          <w:szCs w:val="22"/>
        </w:rPr>
        <w:t xml:space="preserve">půdorysem ve tvaru písmene „L", který plně odpovídá nárožnímu charakteru prostranství a stávající zástavbě sousední Vinohradské třídy. </w:t>
      </w:r>
      <w:r w:rsidR="00D62344">
        <w:rPr>
          <w:rStyle w:val="normaltextrun1"/>
          <w:rFonts w:ascii="Arial" w:hAnsi="Arial" w:cs="Arial"/>
          <w:sz w:val="22"/>
          <w:szCs w:val="22"/>
        </w:rPr>
        <w:t xml:space="preserve">Fasády objektu jsou laděny do střídmých světlých a bílých odstínů a vévodí </w:t>
      </w:r>
      <w:r w:rsidR="00D158BC">
        <w:rPr>
          <w:rStyle w:val="normaltextrun1"/>
          <w:rFonts w:ascii="Arial" w:hAnsi="Arial" w:cs="Arial"/>
          <w:sz w:val="22"/>
          <w:szCs w:val="22"/>
        </w:rPr>
        <w:t xml:space="preserve">jim </w:t>
      </w:r>
      <w:r w:rsidR="00D62344">
        <w:rPr>
          <w:rStyle w:val="normaltextrun1"/>
          <w:rFonts w:ascii="Arial" w:hAnsi="Arial" w:cs="Arial"/>
          <w:sz w:val="22"/>
          <w:szCs w:val="22"/>
        </w:rPr>
        <w:t>jednoduché prosklené balkony s tmavými a šedými konstrukcemi zábradlí a rámů oken</w:t>
      </w:r>
      <w:r w:rsidR="00D62344">
        <w:rPr>
          <w:rStyle w:val="normaltextrun1"/>
          <w:rFonts w:ascii="Arial" w:hAnsi="Arial" w:cs="Arial"/>
          <w:i/>
          <w:iCs/>
          <w:sz w:val="22"/>
          <w:szCs w:val="22"/>
        </w:rPr>
        <w:t xml:space="preserve">. </w:t>
      </w:r>
      <w:r w:rsidR="003F3CDB" w:rsidRPr="00F10DCC">
        <w:rPr>
          <w:rStyle w:val="normaltextrun1"/>
          <w:rFonts w:ascii="Arial" w:hAnsi="Arial" w:cs="Arial"/>
          <w:sz w:val="22"/>
          <w:szCs w:val="22"/>
        </w:rPr>
        <w:t>V </w:t>
      </w:r>
      <w:proofErr w:type="spellStart"/>
      <w:r w:rsidR="00512B6C">
        <w:fldChar w:fldCharType="begin"/>
      </w:r>
      <w:r w:rsidR="00512B6C">
        <w:instrText xml:space="preserve"> HYPERLINK "https://www.yit.cz/prodej-bytu/praha/praha-10/koru-vinohradska" </w:instrText>
      </w:r>
      <w:r w:rsidR="00512B6C">
        <w:fldChar w:fldCharType="separate"/>
      </w:r>
      <w:r w:rsidR="003F3CDB" w:rsidRPr="00612C4B">
        <w:rPr>
          <w:rStyle w:val="Hypertextovodkaz"/>
          <w:rFonts w:ascii="Arial" w:hAnsi="Arial" w:cs="Arial"/>
          <w:sz w:val="22"/>
          <w:szCs w:val="22"/>
        </w:rPr>
        <w:t>Koru</w:t>
      </w:r>
      <w:proofErr w:type="spellEnd"/>
      <w:r w:rsidR="003F3CDB" w:rsidRPr="00612C4B">
        <w:rPr>
          <w:rStyle w:val="Hypertextovodkaz"/>
          <w:rFonts w:ascii="Arial" w:hAnsi="Arial" w:cs="Arial"/>
          <w:sz w:val="22"/>
          <w:szCs w:val="22"/>
        </w:rPr>
        <w:t xml:space="preserve"> Vinohradská</w:t>
      </w:r>
      <w:r w:rsidR="00512B6C">
        <w:rPr>
          <w:rStyle w:val="Hypertextovodkaz"/>
          <w:rFonts w:ascii="Arial" w:hAnsi="Arial" w:cs="Arial"/>
          <w:sz w:val="22"/>
          <w:szCs w:val="22"/>
        </w:rPr>
        <w:fldChar w:fldCharType="end"/>
      </w:r>
      <w:r w:rsidR="003F3CDB" w:rsidRPr="00F10DCC">
        <w:rPr>
          <w:rStyle w:val="normaltextrun1"/>
          <w:rFonts w:ascii="Arial" w:hAnsi="Arial" w:cs="Arial"/>
          <w:sz w:val="22"/>
          <w:szCs w:val="22"/>
        </w:rPr>
        <w:t xml:space="preserve"> developer postavil </w:t>
      </w:r>
      <w:r w:rsidR="00C102E7" w:rsidRPr="002C1627">
        <w:rPr>
          <w:rFonts w:ascii="Arial" w:hAnsi="Arial" w:cs="Arial"/>
          <w:color w:val="000000"/>
          <w:sz w:val="22"/>
          <w:szCs w:val="22"/>
        </w:rPr>
        <w:t xml:space="preserve">59 bytů ve finském stylu v dispozicích </w:t>
      </w:r>
      <w:proofErr w:type="spellStart"/>
      <w:r w:rsidR="00C102E7" w:rsidRPr="002C1627">
        <w:rPr>
          <w:rFonts w:ascii="Arial" w:hAnsi="Arial" w:cs="Arial"/>
          <w:color w:val="000000"/>
          <w:sz w:val="22"/>
          <w:szCs w:val="22"/>
        </w:rPr>
        <w:t>1+kk</w:t>
      </w:r>
      <w:proofErr w:type="spellEnd"/>
      <w:r w:rsidR="00C102E7" w:rsidRPr="002C1627">
        <w:rPr>
          <w:rFonts w:ascii="Arial" w:hAnsi="Arial" w:cs="Arial"/>
          <w:color w:val="000000"/>
          <w:sz w:val="22"/>
          <w:szCs w:val="22"/>
        </w:rPr>
        <w:t xml:space="preserve"> až </w:t>
      </w:r>
      <w:proofErr w:type="spellStart"/>
      <w:r w:rsidR="00C102E7" w:rsidRPr="002C1627">
        <w:rPr>
          <w:rFonts w:ascii="Arial" w:hAnsi="Arial" w:cs="Arial"/>
          <w:color w:val="000000"/>
          <w:sz w:val="22"/>
          <w:szCs w:val="22"/>
        </w:rPr>
        <w:t>5+kk</w:t>
      </w:r>
      <w:proofErr w:type="spellEnd"/>
      <w:r w:rsidR="006068A5" w:rsidRPr="002C1627">
        <w:rPr>
          <w:rFonts w:ascii="Arial" w:hAnsi="Arial" w:cs="Arial"/>
          <w:color w:val="000000"/>
          <w:sz w:val="22"/>
          <w:szCs w:val="22"/>
        </w:rPr>
        <w:t xml:space="preserve"> a také několik </w:t>
      </w:r>
      <w:r w:rsidR="00C102E7" w:rsidRPr="002C1627">
        <w:rPr>
          <w:rFonts w:ascii="Arial" w:hAnsi="Arial" w:cs="Arial"/>
          <w:color w:val="000000"/>
          <w:sz w:val="22"/>
          <w:szCs w:val="22"/>
        </w:rPr>
        <w:t>netradičně řešen</w:t>
      </w:r>
      <w:r w:rsidR="006068A5" w:rsidRPr="002C1627">
        <w:rPr>
          <w:rFonts w:ascii="Arial" w:hAnsi="Arial" w:cs="Arial"/>
          <w:color w:val="000000"/>
          <w:sz w:val="22"/>
          <w:szCs w:val="22"/>
        </w:rPr>
        <w:t xml:space="preserve">ých </w:t>
      </w:r>
      <w:proofErr w:type="spellStart"/>
      <w:r w:rsidR="00C102E7" w:rsidRPr="002C1627">
        <w:rPr>
          <w:rFonts w:ascii="Arial" w:hAnsi="Arial" w:cs="Arial"/>
          <w:color w:val="000000"/>
          <w:sz w:val="22"/>
          <w:szCs w:val="22"/>
        </w:rPr>
        <w:t>loft</w:t>
      </w:r>
      <w:r w:rsidR="006068A5" w:rsidRPr="002C1627">
        <w:rPr>
          <w:rFonts w:ascii="Arial" w:hAnsi="Arial" w:cs="Arial"/>
          <w:color w:val="000000"/>
          <w:sz w:val="22"/>
          <w:szCs w:val="22"/>
        </w:rPr>
        <w:t>ů</w:t>
      </w:r>
      <w:proofErr w:type="spellEnd"/>
      <w:r w:rsidR="00C102E7" w:rsidRPr="002C162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102E7" w:rsidRPr="002C1627">
        <w:rPr>
          <w:rFonts w:ascii="Arial" w:hAnsi="Arial" w:cs="Arial"/>
          <w:color w:val="000000"/>
          <w:sz w:val="22"/>
          <w:szCs w:val="22"/>
        </w:rPr>
        <w:t>2+kk</w:t>
      </w:r>
      <w:proofErr w:type="spellEnd"/>
      <w:r w:rsidR="00C102E7" w:rsidRPr="002C1627">
        <w:rPr>
          <w:rFonts w:ascii="Arial" w:hAnsi="Arial" w:cs="Arial"/>
          <w:color w:val="000000"/>
          <w:sz w:val="22"/>
          <w:szCs w:val="22"/>
        </w:rPr>
        <w:t xml:space="preserve">. </w:t>
      </w:r>
      <w:r w:rsidR="000B4DC1" w:rsidRPr="002C1627">
        <w:rPr>
          <w:rFonts w:ascii="Arial" w:hAnsi="Arial" w:cs="Arial"/>
          <w:sz w:val="22"/>
          <w:szCs w:val="22"/>
          <w:shd w:val="clear" w:color="auto" w:fill="FFFFFF"/>
        </w:rPr>
        <w:t xml:space="preserve">Každý byt má svůj balkon, terasu nebo předzahrádku. Ty v přízemí vytvářejí </w:t>
      </w:r>
      <w:r w:rsidR="00C102E7" w:rsidRPr="002C1627">
        <w:rPr>
          <w:rFonts w:ascii="Arial" w:hAnsi="Arial" w:cs="Arial"/>
          <w:color w:val="000000"/>
          <w:sz w:val="22"/>
          <w:szCs w:val="22"/>
        </w:rPr>
        <w:t>polootevřený vnitroblok vhodný pro trávení volného času. Nebytové </w:t>
      </w:r>
      <w:r w:rsidR="000138FD" w:rsidRPr="002C1627">
        <w:rPr>
          <w:rFonts w:ascii="Arial" w:hAnsi="Arial" w:cs="Arial"/>
          <w:color w:val="000000"/>
          <w:sz w:val="22"/>
          <w:szCs w:val="22"/>
        </w:rPr>
        <w:t xml:space="preserve">přízemní </w:t>
      </w:r>
      <w:r w:rsidR="00C102E7" w:rsidRPr="002C1627">
        <w:rPr>
          <w:rFonts w:ascii="Arial" w:hAnsi="Arial" w:cs="Arial"/>
          <w:color w:val="000000"/>
          <w:sz w:val="22"/>
          <w:szCs w:val="22"/>
        </w:rPr>
        <w:t>prostory orientované do ulice </w:t>
      </w:r>
      <w:r w:rsidR="00412DAA" w:rsidRPr="002C1627">
        <w:rPr>
          <w:rFonts w:ascii="Arial" w:hAnsi="Arial" w:cs="Arial"/>
          <w:color w:val="000000"/>
          <w:sz w:val="22"/>
          <w:szCs w:val="22"/>
        </w:rPr>
        <w:t xml:space="preserve">jsou vhodné </w:t>
      </w:r>
      <w:r w:rsidR="00C102E7" w:rsidRPr="002C1627">
        <w:rPr>
          <w:rFonts w:ascii="Arial" w:hAnsi="Arial" w:cs="Arial"/>
          <w:color w:val="000000"/>
          <w:sz w:val="22"/>
          <w:szCs w:val="22"/>
        </w:rPr>
        <w:t>pro drobné obchody a služby.</w:t>
      </w:r>
      <w:r w:rsidR="00C102E7" w:rsidRPr="002C1627">
        <w:rPr>
          <w:rFonts w:ascii="Arial" w:hAnsi="Arial" w:cs="Arial"/>
          <w:sz w:val="22"/>
          <w:szCs w:val="22"/>
        </w:rPr>
        <w:t> </w:t>
      </w:r>
    </w:p>
    <w:p w14:paraId="74F3D74F" w14:textId="72D7B623" w:rsidR="005C67B5" w:rsidRDefault="005C67B5" w:rsidP="002C1627">
      <w:pPr>
        <w:pStyle w:val="paragraph"/>
        <w:spacing w:line="320" w:lineRule="atLeast"/>
        <w:jc w:val="both"/>
      </w:pPr>
    </w:p>
    <w:p w14:paraId="74F3D750" w14:textId="77777777" w:rsidR="005C67B5" w:rsidRDefault="00BA453B">
      <w:pPr>
        <w:pStyle w:val="paragraph"/>
        <w:jc w:val="both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14:paraId="3835E4F8" w14:textId="77777777" w:rsidR="009F2059" w:rsidRDefault="009F2059" w:rsidP="009F2059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 a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</w:p>
    <w:p w14:paraId="069DD0E5" w14:textId="7AF7BCDA" w:rsidR="009F2059" w:rsidRDefault="009F2059" w:rsidP="009F205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1" w:history="1">
        <w:proofErr w:type="spellStart"/>
        <w:r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  <w:proofErr w:type="spellEnd"/>
      </w:hyperlink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STAVOKONSULT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Obě společnosti působí v oboru stavebnictví řadu let – původní Euro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STAVOKONSULT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byla na českém trhu téměř 20 let, kořeny skandinávské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sahají až do roku 1912. K hlavním činnostem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 České republice dokončila 11 projektů: Hostivař I a II, Hájek, Troja, Victoria, Braník, Green Motol, Hyacint Modřany,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Talo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Kavalírka,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Koivu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Zličín a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Koru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Vinohradská. Ve výstavbě jsou nyní 3 projekty: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Ranta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Barrandov,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Aalto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Cibulka v pražských Košířích a přelomový projekt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Hloubětín. Na ploše původního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9hektarového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brownfieldu v Hloubětíně vznikne nová čtvrť s bytovými domy, obchodními prostory a školkou, ve které najde domov více než 2 500 obyvatel. V roce 2019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čtvrť rozšíří o nový polyfunkční projekt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 260 byty a komerčními prostory o výměře cca 3 500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</w:t>
      </w:r>
      <w:r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cs-CZ"/>
        </w:rPr>
        <w:t>2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již dokázala splnit svůj ambiciózní plán a zařadila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 xml:space="preserve">se mezi pětici nejsilnějších developerů na poli rezidenční výstavby v Praze. V oblasti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CSR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dlouhodobě podporuje Kliniku dětské chirurgie FN Motol a s ní spjatou nadaci Konto „Dětská chirurgie Motol“, kterou zaštiťuje herečka Tereza Brodská.</w:t>
      </w:r>
    </w:p>
    <w:p w14:paraId="6F6389A6" w14:textId="77777777" w:rsidR="009F2059" w:rsidRDefault="009F2059" w:rsidP="009F205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58A4A8CD" w14:textId="77777777" w:rsidR="009F2059" w:rsidRDefault="009F2059" w:rsidP="009F205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 1. únoru 2018 proběhla fúze finské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 další přední stavební firmou ve Finsku – společností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Lemminkäinen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(obě s více než stoletou tradicí). Nově vzniklá skupina, působící pod názvem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je největší stavební a 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2018 dosáhl roční obrat obou spojených firem, které dohromady zaměstnávají na 10 000 lidí, zhruba 3,8 mld. eur. Skupina působí v 11 zemích: Finsku, Rusku, Švédsku, Norsku, Dánsku, Estonsku, Lotyšsku, Litvě, České republice, Slovensku a Polsku. Akcie společnosti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jsou kotovány na burze v Helsinkách.</w:t>
      </w:r>
    </w:p>
    <w:p w14:paraId="3FECB849" w14:textId="77777777" w:rsidR="009F2059" w:rsidRDefault="009F2059" w:rsidP="009F2059">
      <w:pPr>
        <w:spacing w:after="0" w:line="240" w:lineRule="auto"/>
        <w:jc w:val="both"/>
      </w:pPr>
    </w:p>
    <w:p w14:paraId="77668D00" w14:textId="77777777" w:rsidR="009F2059" w:rsidRDefault="009F2059" w:rsidP="009F205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343C39F4" w14:textId="77777777" w:rsidR="009F2059" w:rsidRDefault="009F2059" w:rsidP="009F205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05881059" w14:textId="77777777" w:rsidR="009F2059" w:rsidRDefault="009F2059" w:rsidP="009F205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2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0D28858A" w14:textId="77777777" w:rsidR="009F2059" w:rsidRDefault="00512B6C" w:rsidP="009F2059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3" w:history="1">
        <w:r w:rsidR="009F2059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F2059">
        <w:rPr>
          <w:rFonts w:ascii="Arial" w:hAnsi="Arial" w:cs="Arial"/>
          <w:b/>
          <w:sz w:val="20"/>
          <w:szCs w:val="20"/>
        </w:rPr>
        <w:t xml:space="preserve">; </w:t>
      </w:r>
      <w:hyperlink r:id="rId14" w:history="1">
        <w:r w:rsidR="009F2059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9F2059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6697A80B" w14:textId="77777777" w:rsidR="009F2059" w:rsidRDefault="009F2059" w:rsidP="009F2059">
      <w:pPr>
        <w:spacing w:after="0" w:line="320" w:lineRule="atLeast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63168E94" w14:textId="77777777" w:rsidR="009F2059" w:rsidRPr="000310D8" w:rsidRDefault="009F2059" w:rsidP="009F2059">
      <w:pPr>
        <w:tabs>
          <w:tab w:val="num" w:pos="42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4F3D75E" w14:textId="77777777" w:rsidR="005C67B5" w:rsidRDefault="005C67B5"/>
    <w:sectPr w:rsidR="005C67B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C895B" w14:textId="77777777" w:rsidR="00512B6C" w:rsidRDefault="00512B6C">
      <w:pPr>
        <w:spacing w:after="0" w:line="240" w:lineRule="auto"/>
      </w:pPr>
      <w:r>
        <w:separator/>
      </w:r>
    </w:p>
  </w:endnote>
  <w:endnote w:type="continuationSeparator" w:id="0">
    <w:p w14:paraId="566E9B9F" w14:textId="77777777" w:rsidR="00512B6C" w:rsidRDefault="0051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19D00" w14:textId="77777777" w:rsidR="00512B6C" w:rsidRDefault="00512B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2FB098" w14:textId="77777777" w:rsidR="00512B6C" w:rsidRDefault="00512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7B5"/>
    <w:rsid w:val="0000495C"/>
    <w:rsid w:val="000138FD"/>
    <w:rsid w:val="000B4DC1"/>
    <w:rsid w:val="000D15D7"/>
    <w:rsid w:val="000D5472"/>
    <w:rsid w:val="001161D7"/>
    <w:rsid w:val="00291374"/>
    <w:rsid w:val="00292D58"/>
    <w:rsid w:val="002C1627"/>
    <w:rsid w:val="002C5B31"/>
    <w:rsid w:val="002F56A8"/>
    <w:rsid w:val="0039215B"/>
    <w:rsid w:val="003F3CDB"/>
    <w:rsid w:val="00412DAA"/>
    <w:rsid w:val="0047078F"/>
    <w:rsid w:val="004774E5"/>
    <w:rsid w:val="004B2E5F"/>
    <w:rsid w:val="005057F5"/>
    <w:rsid w:val="00512B6C"/>
    <w:rsid w:val="005A17B0"/>
    <w:rsid w:val="005C67B5"/>
    <w:rsid w:val="006068A5"/>
    <w:rsid w:val="00612C4B"/>
    <w:rsid w:val="00617B54"/>
    <w:rsid w:val="006C367A"/>
    <w:rsid w:val="0070448C"/>
    <w:rsid w:val="00752B0B"/>
    <w:rsid w:val="0078725A"/>
    <w:rsid w:val="007A2F86"/>
    <w:rsid w:val="007D3BDF"/>
    <w:rsid w:val="007F22D8"/>
    <w:rsid w:val="008211DE"/>
    <w:rsid w:val="008529F0"/>
    <w:rsid w:val="008A6735"/>
    <w:rsid w:val="0092019C"/>
    <w:rsid w:val="009A1890"/>
    <w:rsid w:val="009B711E"/>
    <w:rsid w:val="009D53FE"/>
    <w:rsid w:val="009F2059"/>
    <w:rsid w:val="00A03E03"/>
    <w:rsid w:val="00A1696C"/>
    <w:rsid w:val="00A46B85"/>
    <w:rsid w:val="00A8687B"/>
    <w:rsid w:val="00AA1CEC"/>
    <w:rsid w:val="00AB407C"/>
    <w:rsid w:val="00AD4FED"/>
    <w:rsid w:val="00BA453B"/>
    <w:rsid w:val="00BB3907"/>
    <w:rsid w:val="00C102E7"/>
    <w:rsid w:val="00C46979"/>
    <w:rsid w:val="00D12D14"/>
    <w:rsid w:val="00D158BC"/>
    <w:rsid w:val="00D344EF"/>
    <w:rsid w:val="00D62344"/>
    <w:rsid w:val="00E212B2"/>
    <w:rsid w:val="00EF3CFC"/>
    <w:rsid w:val="00F10DCC"/>
    <w:rsid w:val="00F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D739"/>
  <w15:docId w15:val="{1BA9EBC4-0F54-4A65-BFBB-1CCDEAF8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1">
    <w:name w:val="normaltextrun1"/>
    <w:basedOn w:val="Standardnpsmoodstavce"/>
  </w:style>
  <w:style w:type="character" w:customStyle="1" w:styleId="eop">
    <w:name w:val="eop"/>
    <w:basedOn w:val="Standardnpsmoodstavce"/>
  </w:style>
  <w:style w:type="character" w:customStyle="1" w:styleId="bcx1">
    <w:name w:val="bcx1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47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78F"/>
    <w:rPr>
      <w:rFonts w:ascii="Segoe UI" w:hAnsi="Segoe UI" w:cs="Segoe UI"/>
      <w:sz w:val="18"/>
      <w:szCs w:val="18"/>
    </w:rPr>
  </w:style>
  <w:style w:type="character" w:styleId="Hypertextovodkaz">
    <w:name w:val="Hyperlink"/>
    <w:rsid w:val="009F2059"/>
    <w:rPr>
      <w:color w:val="0000FF"/>
      <w:u w:val="single"/>
    </w:rPr>
  </w:style>
  <w:style w:type="character" w:customStyle="1" w:styleId="normaltextrun">
    <w:name w:val="normaltextrun"/>
    <w:basedOn w:val="Standardnpsmoodstavce"/>
    <w:rsid w:val="00C102E7"/>
  </w:style>
  <w:style w:type="character" w:customStyle="1" w:styleId="spellingerror">
    <w:name w:val="spellingerror"/>
    <w:basedOn w:val="Standardnpsmoodstavce"/>
    <w:rsid w:val="00C102E7"/>
  </w:style>
  <w:style w:type="character" w:styleId="Nevyeenzmnka">
    <w:name w:val="Unresolved Mention"/>
    <w:basedOn w:val="Standardnpsmoodstavce"/>
    <w:uiPriority w:val="99"/>
    <w:semiHidden/>
    <w:unhideWhenUsed/>
    <w:rsid w:val="00612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restco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mailto:marcela.kukanova@crestcom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yit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www.yit.cz/" TargetMode="External"/><Relationship Id="rId14" Type="http://schemas.openxmlformats.org/officeDocument/2006/relationships/hyperlink" Target="http://www.yi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Dokumenty Crestcom</dc:creator>
  <dc:description/>
  <cp:lastModifiedBy>Marcela Kukaňová</cp:lastModifiedBy>
  <cp:revision>56</cp:revision>
  <dcterms:created xsi:type="dcterms:W3CDTF">2019-09-16T11:49:00Z</dcterms:created>
  <dcterms:modified xsi:type="dcterms:W3CDTF">2019-09-16T14:46:00Z</dcterms:modified>
</cp:coreProperties>
</file>